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5428" w:rsidP="00845428" w:rsidRDefault="00845428" w14:paraId="172FFDAA" w14:textId="77777777">
      <w:pPr>
        <w:pStyle w:val="Header"/>
        <w:rPr>
          <w:rFonts w:ascii="Arial" w:hAnsi="Arial"/>
          <w:b/>
          <w:sz w:val="36"/>
          <w:szCs w:val="20"/>
        </w:rPr>
      </w:pPr>
      <w:r w:rsidRPr="58D20B66">
        <w:rPr>
          <w:rFonts w:ascii="Arial" w:hAnsi="Arial"/>
          <w:b/>
          <w:bCs/>
          <w:sz w:val="36"/>
          <w:szCs w:val="36"/>
        </w:rPr>
        <w:t>Joint Schedule 9 (Minimum Standards of Reliability)</w:t>
      </w:r>
    </w:p>
    <w:p w:rsidR="58D20B66" w:rsidP="58D20B66" w:rsidRDefault="58D20B66" w14:paraId="4D9ABC45" w14:noSpellErr="1" w14:textId="4E9E2A3F">
      <w:pPr>
        <w:pStyle w:val="Header"/>
        <w:rPr>
          <w:rFonts w:ascii="Arial" w:hAnsi="Arial"/>
          <w:b w:val="1"/>
          <w:bCs w:val="1"/>
          <w:sz w:val="36"/>
          <w:szCs w:val="36"/>
        </w:rPr>
      </w:pPr>
    </w:p>
    <w:p w:rsidR="3FEDF9F4" w:rsidP="7FA9A2C3" w:rsidRDefault="3FEDF9F4" w14:paraId="331E8651" w14:textId="3458D116">
      <w:pPr>
        <w:pStyle w:val="Header"/>
        <w:rPr>
          <w:rFonts w:ascii="Arial" w:hAnsi="Arial"/>
          <w:b w:val="1"/>
          <w:bCs w:val="1"/>
          <w:sz w:val="28"/>
          <w:szCs w:val="28"/>
        </w:rPr>
      </w:pPr>
      <w:r w:rsidRPr="7FA9A2C3" w:rsidR="3FEDF9F4">
        <w:rPr>
          <w:rFonts w:ascii="Arial" w:hAnsi="Arial"/>
          <w:b w:val="1"/>
          <w:bCs w:val="1"/>
          <w:sz w:val="28"/>
          <w:szCs w:val="28"/>
        </w:rPr>
        <w:t>Not Applicable</w:t>
      </w:r>
    </w:p>
    <w:sectPr w:rsidRPr="006A7C06" w:rsidR="0039241C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3021" w:rsidRDefault="004D3021" w14:paraId="4D86BE03" w14:textId="77777777">
      <w:pPr>
        <w:spacing w:after="0"/>
      </w:pPr>
      <w:r>
        <w:separator/>
      </w:r>
    </w:p>
  </w:endnote>
  <w:endnote w:type="continuationSeparator" w:id="0">
    <w:p w:rsidR="004D3021" w:rsidRDefault="004D3021" w14:paraId="062CE5C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D17C92" w:rsidRDefault="00D17C92" w14:paraId="36461BAF" w14:textId="129CD02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E9B212" wp14:editId="2AB4799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17C92" w:rsidR="00D17C92" w:rsidP="00D17C92" w:rsidRDefault="00D17C92" w14:paraId="52524020" w14:textId="3872E47E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7C92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16604B0">
            <v:shapetype id="_x0000_t202" coordsize="21600,21600" o:spt="202" path="m,l,21600r21600,l21600,xe" w14:anchorId="24E9B212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D17C92" w:rsidR="00D17C92" w:rsidP="00D17C92" w:rsidRDefault="00D17C92" w14:paraId="09E77742" w14:textId="3872E47E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17C92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6A7C06" w:rsidR="00F51205" w:rsidP="00F51205" w:rsidRDefault="00D17C92" w14:paraId="7C74F36B" w14:textId="3DE59C4A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A9960E" wp14:editId="1A6271E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17C92" w:rsidR="00D17C92" w:rsidP="00D17C92" w:rsidRDefault="00D17C92" w14:paraId="6AE0F12B" w14:textId="5290DC5B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7C92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D7267A2">
            <v:shapetype id="_x0000_t202" coordsize="21600,21600" o:spt="202" path="m,l,21600r21600,l21600,xe" w14:anchorId="2CA9960E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D17C92" w:rsidR="00D17C92" w:rsidP="00D17C92" w:rsidRDefault="00D17C92" w14:paraId="08CE8BEA" w14:textId="5290DC5B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17C92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A7C06" w:rsidR="00F51205">
      <w:rPr>
        <w:rFonts w:ascii="Arial" w:hAnsi="Arial"/>
        <w:sz w:val="20"/>
      </w:rPr>
      <w:t>Framework Ref: RM</w:t>
    </w:r>
    <w:r w:rsidR="00ED4F17">
      <w:rPr>
        <w:rFonts w:ascii="Arial" w:hAnsi="Arial"/>
        <w:sz w:val="20"/>
      </w:rPr>
      <w:t>6099</w:t>
    </w:r>
    <w:r w:rsidRPr="006A7C06" w:rsidR="00F51205">
      <w:rPr>
        <w:rFonts w:ascii="Arial" w:hAnsi="Arial"/>
        <w:sz w:val="20"/>
      </w:rPr>
      <w:tab/>
    </w:r>
    <w:r w:rsidRPr="006A7C06" w:rsidR="00F51205">
      <w:rPr>
        <w:rFonts w:ascii="Arial" w:hAnsi="Arial"/>
        <w:sz w:val="20"/>
      </w:rPr>
      <w:t xml:space="preserve">                                           </w:t>
    </w:r>
  </w:p>
  <w:p w:rsidRPr="006A7C06" w:rsidR="00F51205" w:rsidP="00F51205" w:rsidRDefault="0013583C" w14:paraId="2DAB5A31" w14:textId="50DB29B0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 xml:space="preserve"> </w:t>
    </w:r>
    <w:r w:rsidRPr="006A7C06" w:rsidR="00F51205">
      <w:rPr>
        <w:rFonts w:ascii="Arial" w:hAnsi="Arial"/>
        <w:sz w:val="20"/>
      </w:rPr>
      <w:fldChar w:fldCharType="begin"/>
    </w:r>
    <w:r w:rsidRPr="006A7C06" w:rsidR="00F51205">
      <w:rPr>
        <w:rFonts w:ascii="Arial" w:hAnsi="Arial"/>
        <w:sz w:val="20"/>
      </w:rPr>
      <w:instrText xml:space="preserve"> PAGE   \* MERGEFORMAT </w:instrText>
    </w:r>
    <w:r w:rsidRPr="006A7C06" w:rsidR="00F51205">
      <w:rPr>
        <w:rFonts w:ascii="Arial" w:hAnsi="Arial"/>
        <w:sz w:val="20"/>
      </w:rPr>
      <w:fldChar w:fldCharType="separate"/>
    </w:r>
    <w:r w:rsidR="000F0381">
      <w:rPr>
        <w:rFonts w:ascii="Arial" w:hAnsi="Arial"/>
        <w:noProof/>
        <w:sz w:val="20"/>
      </w:rPr>
      <w:t>1</w:t>
    </w:r>
    <w:r w:rsidRPr="006A7C06" w:rsidR="00F51205">
      <w:rPr>
        <w:rFonts w:ascii="Arial" w:hAnsi="Arial"/>
        <w:noProof/>
        <w:sz w:val="20"/>
      </w:rPr>
      <w:fldChar w:fldCharType="end"/>
    </w:r>
  </w:p>
  <w:p w:rsidRPr="0013583C" w:rsidR="0039241C" w:rsidP="00F51205" w:rsidRDefault="00A834BB" w14:paraId="21AFC944" w14:textId="77777777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Pr="006A7C06" w:rsidR="00F51205">
      <w:rPr>
        <w:rFonts w:ascii="Arial" w:hAnsi="Arial"/>
        <w:sz w:val="20"/>
      </w:rPr>
      <w:tab/>
    </w:r>
    <w:r w:rsidRPr="006A7C06" w:rsidR="00F51205">
      <w:rPr>
        <w:rFonts w:ascii="Arial" w:hAnsi="Arial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  <w:r w:rsidRPr="0013583C" w:rsidR="00F51205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D17C92" w:rsidRDefault="00D17C92" w14:paraId="48674C19" w14:textId="7D239FC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B4897A" wp14:editId="7CF771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D17C92" w:rsidR="00D17C92" w:rsidP="00D17C92" w:rsidRDefault="00D17C92" w14:paraId="6B718D90" w14:textId="7E50CDE3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7C92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C12A093">
            <v:shapetype id="_x0000_t202" coordsize="21600,21600" o:spt="202" path="m,l,21600r21600,l21600,xe" w14:anchorId="5AB4897A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D17C92" w:rsidR="00D17C92" w:rsidP="00D17C92" w:rsidRDefault="00D17C92" w14:paraId="75F360E3" w14:textId="7E50CDE3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17C92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3021" w:rsidRDefault="004D3021" w14:paraId="182BEFCC" w14:textId="77777777">
      <w:pPr>
        <w:spacing w:after="0"/>
      </w:pPr>
      <w:r>
        <w:separator/>
      </w:r>
    </w:p>
  </w:footnote>
  <w:footnote w:type="continuationSeparator" w:id="0">
    <w:p w:rsidR="004D3021" w:rsidRDefault="004D3021" w14:paraId="20924999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A7C06" w:rsidR="0039241C" w:rsidRDefault="006A7C06" w14:paraId="17F078D2" w14:textId="77777777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Pr="006A7C06" w:rsidR="0039241C" w:rsidRDefault="0013583C" w14:paraId="7F57C81B" w14:textId="13D7C22D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</w:t>
    </w:r>
    <w:r w:rsidR="000F0381">
      <w:rPr>
        <w:rFonts w:ascii="Arial" w:hAnsi="Arial"/>
        <w:sz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 w:cs="Times New Roman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 w:cs="Times New Roman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hAnsi="Arial" w:eastAsia="Times New Roman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985428567">
    <w:abstractNumId w:val="0"/>
  </w:num>
  <w:num w:numId="2" w16cid:durableId="2012828252">
    <w:abstractNumId w:val="4"/>
  </w:num>
  <w:num w:numId="3" w16cid:durableId="10846471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1462357">
    <w:abstractNumId w:val="5"/>
  </w:num>
  <w:num w:numId="5" w16cid:durableId="700478508">
    <w:abstractNumId w:val="5"/>
  </w:num>
  <w:num w:numId="6" w16cid:durableId="542644655">
    <w:abstractNumId w:val="5"/>
  </w:num>
  <w:num w:numId="7" w16cid:durableId="1552692210">
    <w:abstractNumId w:val="5"/>
  </w:num>
  <w:num w:numId="8" w16cid:durableId="35392254">
    <w:abstractNumId w:val="5"/>
  </w:num>
  <w:num w:numId="9" w16cid:durableId="2067988932">
    <w:abstractNumId w:val="5"/>
  </w:num>
  <w:num w:numId="10" w16cid:durableId="1209992338">
    <w:abstractNumId w:val="5"/>
  </w:num>
  <w:num w:numId="11" w16cid:durableId="498423955">
    <w:abstractNumId w:val="5"/>
  </w:num>
  <w:num w:numId="12" w16cid:durableId="1003825643">
    <w:abstractNumId w:val="5"/>
  </w:num>
  <w:num w:numId="13" w16cid:durableId="500314792">
    <w:abstractNumId w:val="5"/>
  </w:num>
  <w:num w:numId="14" w16cid:durableId="1643924960">
    <w:abstractNumId w:val="5"/>
  </w:num>
  <w:num w:numId="15" w16cid:durableId="1960987885">
    <w:abstractNumId w:val="2"/>
  </w:num>
  <w:num w:numId="16" w16cid:durableId="64762949">
    <w:abstractNumId w:val="3"/>
  </w:num>
  <w:num w:numId="17" w16cid:durableId="21303896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0742314">
    <w:abstractNumId w:val="5"/>
  </w:num>
  <w:num w:numId="19" w16cid:durableId="280696581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 w16cid:durableId="21061518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2311954">
    <w:abstractNumId w:val="5"/>
  </w:num>
  <w:num w:numId="22" w16cid:durableId="134251330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removePersonalInformation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41C"/>
    <w:rsid w:val="000F0381"/>
    <w:rsid w:val="00116A05"/>
    <w:rsid w:val="0013583C"/>
    <w:rsid w:val="00215822"/>
    <w:rsid w:val="002F6D9D"/>
    <w:rsid w:val="003879C5"/>
    <w:rsid w:val="0039241C"/>
    <w:rsid w:val="003A5B5C"/>
    <w:rsid w:val="003C717F"/>
    <w:rsid w:val="004D3021"/>
    <w:rsid w:val="00563E34"/>
    <w:rsid w:val="00651ADF"/>
    <w:rsid w:val="006750A7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A3B9C"/>
    <w:rsid w:val="009D4E10"/>
    <w:rsid w:val="00A34081"/>
    <w:rsid w:val="00A3769D"/>
    <w:rsid w:val="00A5269A"/>
    <w:rsid w:val="00A834BB"/>
    <w:rsid w:val="00AB74DE"/>
    <w:rsid w:val="00BE6495"/>
    <w:rsid w:val="00CA4698"/>
    <w:rsid w:val="00D17C92"/>
    <w:rsid w:val="00D826FF"/>
    <w:rsid w:val="00E10D3E"/>
    <w:rsid w:val="00E4429D"/>
    <w:rsid w:val="00EC687C"/>
    <w:rsid w:val="00ED4F17"/>
    <w:rsid w:val="00F24EF3"/>
    <w:rsid w:val="00F43253"/>
    <w:rsid w:val="00F51205"/>
    <w:rsid w:val="00F715D0"/>
    <w:rsid w:val="00FC211B"/>
    <w:rsid w:val="00FC23DD"/>
    <w:rsid w:val="3FEDF9F4"/>
    <w:rsid w:val="58D20B66"/>
    <w:rsid w:val="7FA9A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EDEE192"/>
  <w15:docId w15:val="{AF2181EC-AE59-4CC3-8E45-7E8EAB12E2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hAnsi="Calibri"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rFonts w:ascii="Calibri" w:hAnsi="Calibri" w:eastAsia="Times New Roman" w:cs="Arial"/>
    </w:rPr>
  </w:style>
  <w:style w:type="paragraph" w:styleId="MarginText" w:customStyle="1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styleId="MarginTextChar" w:customStyle="1">
    <w:name w:val="Margin Text Char"/>
    <w:link w:val="MarginText"/>
    <w:locked/>
    <w:rPr>
      <w:rFonts w:ascii="Calibri" w:hAnsi="Calibri" w:eastAsia="STZhongsong" w:cs="Times New Roman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styleId="GPSL4numberedclauseChar" w:customStyle="1">
    <w:name w:val="GPS L4 numbered clause Char"/>
    <w:link w:val="GPSL4numberedclause"/>
    <w:locked/>
    <w:rPr>
      <w:rFonts w:ascii="Calibri" w:hAnsi="Calibri" w:eastAsia="Times New Roman" w:cs="Arial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Pr>
      <w:rFonts w:ascii="Calibri" w:hAnsi="Calibri" w:eastAsia="Times New Roman" w:cs="Arial"/>
      <w:b/>
      <w:lang w:eastAsia="zh-CN"/>
    </w:rPr>
  </w:style>
  <w:style w:type="paragraph" w:styleId="GPsDefinition" w:customStyle="1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DefinitionTerm" w:customStyle="1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styleId="GPSL1Guidance" w:customStyle="1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</w:style>
  <w:style w:type="paragraph" w:styleId="GPSL2Guidance" w:customStyle="1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styleId="GPSL2Indent" w:customStyle="1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styleId="GPSL4indent" w:customStyle="1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styleId="GPSmacrorestart" w:customStyle="1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styleId="GPSSchPart" w:customStyle="1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hAnsi="Arial Bold" w:eastAsia="STZhongsong" w:cs="Times New Roman"/>
      <w:b/>
      <w:caps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paragraph" w:styleId="GPSL1indent" w:customStyle="1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lang w:eastAsia="zh-CN"/>
    </w:rPr>
  </w:style>
  <w:style w:type="character" w:styleId="GPSL1indentChar" w:customStyle="1">
    <w:name w:val="GPS L1 indent Char"/>
    <w:link w:val="GPSL1indent"/>
    <w:locked/>
    <w:rPr>
      <w:rFonts w:ascii="Calibri" w:hAnsi="Calibri" w:eastAsia="Times New Roman" w:cs="Arial"/>
    </w:rPr>
  </w:style>
  <w:style w:type="character" w:styleId="GPSL1GuidanceChar" w:customStyle="1">
    <w:name w:val="GPS L1 Guidance Char"/>
    <w:link w:val="GPSL1Guidance"/>
    <w:locked/>
    <w:rPr>
      <w:rFonts w:ascii="Calibri" w:hAnsi="Calibri" w:eastAsia="Times New Roman" w:cs="Arial"/>
      <w:b/>
      <w:i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character" w:styleId="GPSL2GuidanceChar" w:customStyle="1">
    <w:name w:val="GPS L2 Guidance Char"/>
    <w:link w:val="GPSL2Guidance"/>
    <w:rPr>
      <w:rFonts w:ascii="Calibri" w:hAnsi="Calibri" w:eastAsia="Times New Roman" w:cs="Arial"/>
      <w:b/>
      <w:i/>
      <w:lang w:eastAsia="zh-CN"/>
    </w:rPr>
  </w:style>
  <w:style w:type="character" w:styleId="GPSSchPartChar" w:customStyle="1">
    <w:name w:val="GPS Sch Part Char"/>
    <w:link w:val="GPSSchPart"/>
    <w:rPr>
      <w:rFonts w:ascii="Arial Bold" w:hAnsi="Arial Bold" w:eastAsia="STZhongsong" w:cs="Times New Roman"/>
      <w:b/>
      <w:caps/>
      <w:lang w:eastAsia="zh-CN"/>
    </w:rPr>
  </w:style>
  <w:style w:type="character" w:styleId="GPSL4indentChar" w:customStyle="1">
    <w:name w:val="GPS L4 indent Char"/>
    <w:link w:val="GPSL4indent"/>
    <w:rPr>
      <w:rFonts w:ascii="Calibri" w:hAnsi="Calibri" w:eastAsia="Times New Roman" w:cs="Arial"/>
      <w:lang w:eastAsia="zh-CN"/>
    </w:rPr>
  </w:style>
  <w:style w:type="character" w:styleId="GPSDefinitionL2Char" w:customStyle="1">
    <w:name w:val="GPS Definition L2 Char"/>
    <w:link w:val="GPSDefinitionL2"/>
    <w:locked/>
    <w:rPr>
      <w:rFonts w:ascii="Calibri" w:hAnsi="Calibri" w:eastAsia="Times New Roman" w:cs="Arial"/>
    </w:rPr>
  </w:style>
  <w:style w:type="paragraph" w:styleId="GPSL3Indent" w:customStyle="1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styleId="GPSL3IndentChar" w:customStyle="1">
    <w:name w:val="GPS L3 Indent Char"/>
    <w:link w:val="GPSL3Indent"/>
    <w:locked/>
    <w:rPr>
      <w:rFonts w:ascii="Arial" w:hAnsi="Arial" w:eastAsia="Times New Roman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Times New Roman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Pr>
      <w:rFonts w:ascii="Calibri" w:hAnsi="Calibri" w:eastAsiaTheme="majorEastAsia" w:cstheme="majorBidi"/>
      <w:b/>
      <w:bCs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="Calibri" w:hAnsi="Calibri" w:eastAsiaTheme="majorEastAsia" w:cstheme="majorBidi"/>
      <w:bCs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="Calibri" w:hAnsi="Calibri" w:eastAsiaTheme="majorEastAsia" w:cstheme="majorBidi"/>
      <w:bCs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="Calibri" w:hAnsi="Calibri" w:eastAsiaTheme="majorEastAsia" w:cstheme="majorBidi"/>
      <w:bCs/>
      <w:iCs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styleId="BodyTextIndentChar" w:customStyle="1">
    <w:name w:val="Body Text Indent Char"/>
    <w:basedOn w:val="DefaultParagraphFont"/>
    <w:link w:val="BodyTextIndent"/>
    <w:uiPriority w:val="99"/>
    <w:rPr>
      <w:rFonts w:ascii="Calibri" w:hAnsi="Calibri" w:eastAsia="Times New Roman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Pr>
      <w:rFonts w:ascii="Calibri" w:hAnsi="Calibri" w:eastAsia="Times New Roman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hAnsi="Calibri" w:eastAsia="Times New Roman" w:cs="Arial"/>
    </w:rPr>
  </w:style>
  <w:style w:type="paragraph" w:styleId="ORDERFORML1PraraNo" w:customStyle="1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styleId="ORDERFORML2Title" w:customStyle="1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hAnsi="Arial" w:eastAsia="STZhongsong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28B3F8-28F7-2049-91DA-723E1C471A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CB3440-E325-4F49-87BC-6D06C96BFE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64E83A-55F9-4D29-941E-C744D94B4D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319754-EFA2-4B70-93FE-DED7C5F12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Yeates, Rebecca (Commercial)</lastModifiedBy>
  <revision>3</revision>
  <dcterms:created xsi:type="dcterms:W3CDTF">2023-04-21T09:13:00.0000000Z</dcterms:created>
  <dcterms:modified xsi:type="dcterms:W3CDTF">2023-04-21T09:13:41.1718212Z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2023-04-21T09:13:23Z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84693432-23c6-4086-8967-db23cf64194f</vt:lpwstr>
  </property>
  <property fmtid="{D5CDD505-2E9C-101B-9397-08002B2CF9AE}" pid="13" name="MSIP_Label_f9af038e-07b4-4369-a678-c835687cb272_ContentBits">
    <vt:lpwstr>2</vt:lpwstr>
  </property>
</Properties>
</file>